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1941" w14:textId="6FC7ED14" w:rsidR="006435EB" w:rsidRPr="004D1E3A" w:rsidRDefault="000C0FBC" w:rsidP="006435EB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t>Lesson 5</w:t>
      </w:r>
      <w:r w:rsidR="008A7CA2"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  <w:u w:val="single"/>
        </w:rPr>
        <w:t>Leontes</w:t>
      </w:r>
      <w:r w:rsidR="00106F59">
        <w:rPr>
          <w:rFonts w:ascii="Arial" w:hAnsi="Arial" w:cs="Arial"/>
          <w:u w:val="single"/>
        </w:rPr>
        <w:t>’ Mourning</w:t>
      </w:r>
    </w:p>
    <w:p w14:paraId="28DE885F" w14:textId="77777777" w:rsidR="00DC54ED" w:rsidRDefault="00DC54ED" w:rsidP="006435EB">
      <w:pPr>
        <w:rPr>
          <w:rFonts w:ascii="Arial" w:hAnsi="Arial" w:cs="Arial"/>
          <w:u w:val="single"/>
        </w:rPr>
      </w:pPr>
    </w:p>
    <w:p w14:paraId="462007CF" w14:textId="05AF566B" w:rsidR="006435EB" w:rsidRDefault="006435EB" w:rsidP="006435EB">
      <w:pPr>
        <w:rPr>
          <w:rFonts w:ascii="Arial" w:hAnsi="Arial" w:cs="Arial"/>
          <w:u w:val="single"/>
        </w:rPr>
      </w:pPr>
      <w:r w:rsidRPr="006747ED">
        <w:rPr>
          <w:rFonts w:ascii="Arial" w:hAnsi="Arial" w:cs="Arial"/>
          <w:u w:val="single"/>
        </w:rPr>
        <w:t>Context</w:t>
      </w:r>
      <w:r>
        <w:rPr>
          <w:rFonts w:ascii="Arial" w:hAnsi="Arial" w:cs="Arial"/>
          <w:u w:val="single"/>
        </w:rPr>
        <w:t xml:space="preserve">: </w:t>
      </w:r>
      <w:r w:rsidR="00106F59">
        <w:rPr>
          <w:rFonts w:ascii="Arial" w:hAnsi="Arial" w:cs="Arial"/>
          <w:u w:val="single"/>
        </w:rPr>
        <w:t>Hermione’s Death</w:t>
      </w:r>
    </w:p>
    <w:p w14:paraId="55D87D4B" w14:textId="77777777" w:rsidR="006435EB" w:rsidRDefault="006435EB" w:rsidP="006435EB">
      <w:pPr>
        <w:rPr>
          <w:rFonts w:ascii="Arial" w:hAnsi="Arial" w:cs="Arial"/>
          <w:u w:val="single"/>
        </w:rPr>
      </w:pPr>
    </w:p>
    <w:p w14:paraId="7310A240" w14:textId="687BF2D1" w:rsidR="008A7CA2" w:rsidRDefault="00106F59" w:rsidP="008A7CA2">
      <w:pPr>
        <w:rPr>
          <w:rFonts w:ascii="Arial" w:hAnsi="Arial" w:cs="Arial"/>
        </w:rPr>
      </w:pPr>
      <w:r>
        <w:rPr>
          <w:rFonts w:ascii="Arial" w:hAnsi="Arial" w:cs="Arial"/>
        </w:rPr>
        <w:t>Paulina announces that Hermione is dead. Leontes finally comes to his senses and declares that he will s</w:t>
      </w:r>
      <w:r w:rsidRPr="00106F59">
        <w:rPr>
          <w:rFonts w:ascii="Arial" w:hAnsi="Arial" w:cs="Arial"/>
        </w:rPr>
        <w:t>pend the rest of his life doing penance for his sin.</w:t>
      </w:r>
    </w:p>
    <w:p w14:paraId="53F198BE" w14:textId="77777777" w:rsidR="00E01172" w:rsidRDefault="00E01172" w:rsidP="006435EB">
      <w:pPr>
        <w:rPr>
          <w:rFonts w:ascii="Arial" w:hAnsi="Arial" w:cs="Arial"/>
        </w:rPr>
      </w:pPr>
    </w:p>
    <w:p w14:paraId="144D938E" w14:textId="77777777" w:rsidR="00106F59" w:rsidRPr="00106F59" w:rsidRDefault="00106F59" w:rsidP="00106F59">
      <w:pPr>
        <w:rPr>
          <w:rFonts w:ascii="Arial" w:hAnsi="Arial" w:cs="Arial"/>
          <w:b/>
          <w:i/>
        </w:rPr>
      </w:pPr>
      <w:r w:rsidRPr="00106F59">
        <w:rPr>
          <w:rFonts w:ascii="Arial" w:hAnsi="Arial" w:cs="Arial"/>
          <w:b/>
          <w:i/>
        </w:rPr>
        <w:t>Thou didst speak but well</w:t>
      </w:r>
    </w:p>
    <w:p w14:paraId="7F2258FE" w14:textId="77777777" w:rsidR="00106F59" w:rsidRPr="00106F59" w:rsidRDefault="00106F59" w:rsidP="00106F59">
      <w:pPr>
        <w:rPr>
          <w:rFonts w:ascii="Arial" w:hAnsi="Arial" w:cs="Arial"/>
          <w:b/>
          <w:i/>
        </w:rPr>
      </w:pPr>
      <w:r w:rsidRPr="00106F59">
        <w:rPr>
          <w:rFonts w:ascii="Arial" w:hAnsi="Arial" w:cs="Arial"/>
          <w:b/>
          <w:i/>
        </w:rPr>
        <w:t>When most the truth; which I receive much better</w:t>
      </w:r>
    </w:p>
    <w:p w14:paraId="63BD0F80" w14:textId="77777777" w:rsidR="00106F59" w:rsidRPr="00106F59" w:rsidRDefault="00106F59" w:rsidP="00106F59">
      <w:pPr>
        <w:rPr>
          <w:rFonts w:ascii="Arial" w:hAnsi="Arial" w:cs="Arial"/>
          <w:b/>
          <w:i/>
        </w:rPr>
      </w:pPr>
      <w:r w:rsidRPr="00106F59">
        <w:rPr>
          <w:rFonts w:ascii="Arial" w:hAnsi="Arial" w:cs="Arial"/>
          <w:b/>
          <w:i/>
        </w:rPr>
        <w:t xml:space="preserve">Than to be pitied of thee. </w:t>
      </w:r>
      <w:proofErr w:type="spellStart"/>
      <w:r w:rsidRPr="00106F59">
        <w:rPr>
          <w:rFonts w:ascii="Arial" w:hAnsi="Arial" w:cs="Arial"/>
          <w:b/>
          <w:i/>
        </w:rPr>
        <w:t>Prithee</w:t>
      </w:r>
      <w:proofErr w:type="spellEnd"/>
      <w:r w:rsidRPr="00106F59">
        <w:rPr>
          <w:rFonts w:ascii="Arial" w:hAnsi="Arial" w:cs="Arial"/>
          <w:b/>
          <w:i/>
        </w:rPr>
        <w:t>, bring me</w:t>
      </w:r>
    </w:p>
    <w:p w14:paraId="67087DE2" w14:textId="77777777" w:rsidR="00106F59" w:rsidRPr="00106F59" w:rsidRDefault="00106F59" w:rsidP="00106F59">
      <w:pPr>
        <w:rPr>
          <w:rFonts w:ascii="Arial" w:hAnsi="Arial" w:cs="Arial"/>
          <w:b/>
          <w:i/>
        </w:rPr>
      </w:pPr>
      <w:r w:rsidRPr="00106F59">
        <w:rPr>
          <w:rFonts w:ascii="Arial" w:hAnsi="Arial" w:cs="Arial"/>
          <w:b/>
          <w:i/>
        </w:rPr>
        <w:t>To the dead bodies of my queen and son:</w:t>
      </w:r>
    </w:p>
    <w:p w14:paraId="4BD245E1" w14:textId="77777777" w:rsidR="00106F59" w:rsidRPr="00106F59" w:rsidRDefault="00106F59" w:rsidP="00106F59">
      <w:pPr>
        <w:rPr>
          <w:rFonts w:ascii="Arial" w:hAnsi="Arial" w:cs="Arial"/>
          <w:b/>
          <w:i/>
        </w:rPr>
      </w:pPr>
      <w:r w:rsidRPr="00106F59">
        <w:rPr>
          <w:rFonts w:ascii="Arial" w:hAnsi="Arial" w:cs="Arial"/>
          <w:b/>
          <w:i/>
        </w:rPr>
        <w:t>One grave shall be for both: upon them shall</w:t>
      </w:r>
    </w:p>
    <w:p w14:paraId="5CCFAF77" w14:textId="77777777" w:rsidR="00106F59" w:rsidRPr="00106F59" w:rsidRDefault="00106F59" w:rsidP="00106F59">
      <w:pPr>
        <w:rPr>
          <w:rFonts w:ascii="Arial" w:hAnsi="Arial" w:cs="Arial"/>
          <w:b/>
          <w:i/>
        </w:rPr>
      </w:pPr>
      <w:r w:rsidRPr="00106F59">
        <w:rPr>
          <w:rFonts w:ascii="Arial" w:hAnsi="Arial" w:cs="Arial"/>
          <w:b/>
          <w:i/>
        </w:rPr>
        <w:t>The causes of their death appear, unto</w:t>
      </w:r>
    </w:p>
    <w:p w14:paraId="268B4332" w14:textId="77777777" w:rsidR="00106F59" w:rsidRPr="00106F59" w:rsidRDefault="00106F59" w:rsidP="00106F59">
      <w:pPr>
        <w:rPr>
          <w:rFonts w:ascii="Arial" w:hAnsi="Arial" w:cs="Arial"/>
          <w:b/>
          <w:i/>
        </w:rPr>
      </w:pPr>
      <w:proofErr w:type="gramStart"/>
      <w:r w:rsidRPr="00106F59">
        <w:rPr>
          <w:rFonts w:ascii="Arial" w:hAnsi="Arial" w:cs="Arial"/>
          <w:b/>
          <w:i/>
        </w:rPr>
        <w:t>Our shame perpetual.</w:t>
      </w:r>
      <w:proofErr w:type="gramEnd"/>
      <w:r w:rsidRPr="00106F59">
        <w:rPr>
          <w:rFonts w:ascii="Arial" w:hAnsi="Arial" w:cs="Arial"/>
          <w:b/>
          <w:i/>
        </w:rPr>
        <w:t xml:space="preserve"> Once a day I’ll visit</w:t>
      </w:r>
    </w:p>
    <w:p w14:paraId="479D9C45" w14:textId="77777777" w:rsidR="00106F59" w:rsidRPr="00106F59" w:rsidRDefault="00106F59" w:rsidP="00106F59">
      <w:pPr>
        <w:rPr>
          <w:rFonts w:ascii="Arial" w:hAnsi="Arial" w:cs="Arial"/>
          <w:b/>
          <w:i/>
        </w:rPr>
      </w:pPr>
      <w:r w:rsidRPr="00106F59">
        <w:rPr>
          <w:rFonts w:ascii="Arial" w:hAnsi="Arial" w:cs="Arial"/>
          <w:b/>
          <w:i/>
        </w:rPr>
        <w:t>The chapel where they lie, and tears shed there</w:t>
      </w:r>
    </w:p>
    <w:p w14:paraId="0480EB5F" w14:textId="77777777" w:rsidR="00106F59" w:rsidRPr="00106F59" w:rsidRDefault="00106F59" w:rsidP="00106F59">
      <w:pPr>
        <w:rPr>
          <w:rFonts w:ascii="Arial" w:hAnsi="Arial" w:cs="Arial"/>
          <w:b/>
          <w:i/>
        </w:rPr>
      </w:pPr>
      <w:r w:rsidRPr="00106F59">
        <w:rPr>
          <w:rFonts w:ascii="Arial" w:hAnsi="Arial" w:cs="Arial"/>
          <w:b/>
          <w:i/>
        </w:rPr>
        <w:t>Shall be my recreation: so long as nature</w:t>
      </w:r>
    </w:p>
    <w:p w14:paraId="60D248FE" w14:textId="77777777" w:rsidR="00106F59" w:rsidRPr="00106F59" w:rsidRDefault="00106F59" w:rsidP="00106F59">
      <w:pPr>
        <w:rPr>
          <w:rFonts w:ascii="Arial" w:hAnsi="Arial" w:cs="Arial"/>
          <w:b/>
          <w:i/>
        </w:rPr>
      </w:pPr>
      <w:r w:rsidRPr="00106F59">
        <w:rPr>
          <w:rFonts w:ascii="Arial" w:hAnsi="Arial" w:cs="Arial"/>
          <w:b/>
          <w:i/>
        </w:rPr>
        <w:t>Will bear up with this exercise, so long</w:t>
      </w:r>
    </w:p>
    <w:p w14:paraId="7E471BED" w14:textId="77777777" w:rsidR="00106F59" w:rsidRPr="00106F59" w:rsidRDefault="00106F59" w:rsidP="00106F59">
      <w:pPr>
        <w:rPr>
          <w:rFonts w:ascii="Arial" w:hAnsi="Arial" w:cs="Arial"/>
          <w:b/>
          <w:i/>
        </w:rPr>
      </w:pPr>
      <w:r w:rsidRPr="00106F59">
        <w:rPr>
          <w:rFonts w:ascii="Arial" w:hAnsi="Arial" w:cs="Arial"/>
          <w:b/>
          <w:i/>
        </w:rPr>
        <w:t>I daily vow to use it. Come and lead me</w:t>
      </w:r>
    </w:p>
    <w:p w14:paraId="09074345" w14:textId="77777777" w:rsidR="00106F59" w:rsidRPr="00106F59" w:rsidRDefault="00106F59" w:rsidP="00106F59">
      <w:pPr>
        <w:rPr>
          <w:rFonts w:ascii="Arial" w:hAnsi="Arial" w:cs="Arial"/>
          <w:b/>
          <w:i/>
        </w:rPr>
      </w:pPr>
      <w:proofErr w:type="gramStart"/>
      <w:r w:rsidRPr="00106F59">
        <w:rPr>
          <w:rFonts w:ascii="Arial" w:hAnsi="Arial" w:cs="Arial"/>
          <w:b/>
          <w:i/>
        </w:rPr>
        <w:t>Unto these sorrows.</w:t>
      </w:r>
      <w:proofErr w:type="gramEnd"/>
    </w:p>
    <w:p w14:paraId="4DAE2899" w14:textId="77777777" w:rsidR="00106F59" w:rsidRDefault="00106F59" w:rsidP="00106F59">
      <w:pPr>
        <w:rPr>
          <w:rFonts w:ascii="Arial" w:hAnsi="Arial" w:cs="Arial"/>
          <w:i/>
        </w:rPr>
      </w:pPr>
    </w:p>
    <w:p w14:paraId="7F4849C6" w14:textId="4D780C09" w:rsidR="008A7CA2" w:rsidRDefault="00B8332A" w:rsidP="006435EB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178AF">
        <w:rPr>
          <w:rFonts w:ascii="Arial" w:hAnsi="Arial" w:cs="Arial"/>
        </w:rPr>
        <w:t xml:space="preserve">Act 3 </w:t>
      </w:r>
      <w:proofErr w:type="gramStart"/>
      <w:r w:rsidR="001178AF">
        <w:rPr>
          <w:rFonts w:ascii="Arial" w:hAnsi="Arial" w:cs="Arial"/>
        </w:rPr>
        <w:t>Scene</w:t>
      </w:r>
      <w:proofErr w:type="gramEnd"/>
      <w:r w:rsidR="001178A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)</w:t>
      </w:r>
    </w:p>
    <w:p w14:paraId="76F7312C" w14:textId="77777777" w:rsidR="00D33135" w:rsidRDefault="00D33135" w:rsidP="006435EB">
      <w:pPr>
        <w:rPr>
          <w:rFonts w:ascii="Arial" w:hAnsi="Arial" w:cs="Arial"/>
        </w:rPr>
      </w:pPr>
    </w:p>
    <w:p w14:paraId="04264C8A" w14:textId="0EA28C65" w:rsidR="00D33135" w:rsidRDefault="00D33135" w:rsidP="006435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Discuss the meaning of this speech by Leontes – unpick any difficult language. </w:t>
      </w:r>
    </w:p>
    <w:p w14:paraId="128E2D3E" w14:textId="77777777" w:rsidR="002B14E0" w:rsidRDefault="002B14E0" w:rsidP="006435EB">
      <w:pPr>
        <w:rPr>
          <w:rFonts w:ascii="Arial" w:hAnsi="Arial" w:cs="Arial"/>
        </w:rPr>
      </w:pPr>
    </w:p>
    <w:p w14:paraId="54DCE709" w14:textId="7354493C" w:rsidR="002B14E0" w:rsidRPr="0066223F" w:rsidRDefault="002B14E0" w:rsidP="006435EB">
      <w:pPr>
        <w:rPr>
          <w:rFonts w:ascii="Arial" w:hAnsi="Arial" w:cs="Arial"/>
          <w:b/>
        </w:rPr>
      </w:pPr>
      <w:r w:rsidRPr="0066223F">
        <w:rPr>
          <w:rFonts w:ascii="Arial" w:hAnsi="Arial" w:cs="Arial"/>
          <w:b/>
        </w:rPr>
        <w:t xml:space="preserve">Drama: </w:t>
      </w:r>
      <w:r w:rsidR="00106F59" w:rsidRPr="00106F59">
        <w:rPr>
          <w:rFonts w:ascii="Arial" w:hAnsi="Arial" w:cs="Arial"/>
          <w:b/>
        </w:rPr>
        <w:t>Group Performance</w:t>
      </w:r>
    </w:p>
    <w:p w14:paraId="4B11D543" w14:textId="77777777" w:rsidR="0066223F" w:rsidRDefault="0066223F" w:rsidP="006435EB">
      <w:pPr>
        <w:rPr>
          <w:rFonts w:ascii="Arial" w:hAnsi="Arial" w:cs="Arial"/>
        </w:rPr>
      </w:pPr>
    </w:p>
    <w:p w14:paraId="65A90943" w14:textId="1AB5BC6A" w:rsidR="00B8332A" w:rsidRPr="00B8332A" w:rsidRDefault="00B8332A" w:rsidP="006435EB">
      <w:pPr>
        <w:rPr>
          <w:rFonts w:ascii="Arial" w:hAnsi="Arial" w:cs="Arial"/>
          <w:u w:val="single"/>
        </w:rPr>
      </w:pPr>
      <w:r w:rsidRPr="00B8332A">
        <w:rPr>
          <w:rFonts w:ascii="Arial" w:hAnsi="Arial" w:cs="Arial"/>
          <w:u w:val="single"/>
        </w:rPr>
        <w:t>Warm-up</w:t>
      </w:r>
    </w:p>
    <w:p w14:paraId="617B621D" w14:textId="77777777" w:rsidR="00B8332A" w:rsidRDefault="00B8332A" w:rsidP="006435EB">
      <w:pPr>
        <w:rPr>
          <w:rFonts w:ascii="Arial" w:hAnsi="Arial" w:cs="Arial"/>
        </w:rPr>
      </w:pPr>
      <w:r w:rsidRPr="00B8332A">
        <w:rPr>
          <w:rFonts w:ascii="Arial" w:hAnsi="Arial" w:cs="Arial"/>
        </w:rPr>
        <w:t>Children walk around the space, making sure they don’t walk too closely to anyone else.</w:t>
      </w:r>
      <w:r>
        <w:rPr>
          <w:rFonts w:ascii="Arial" w:hAnsi="Arial" w:cs="Arial"/>
        </w:rPr>
        <w:t xml:space="preserve"> They imagine they are Leontes at the beginning of the play, walking around his palace. How would he be feeling/walking round/greeting people?</w:t>
      </w:r>
    </w:p>
    <w:p w14:paraId="41A93AE0" w14:textId="77777777" w:rsidR="00B8332A" w:rsidRDefault="00B8332A" w:rsidP="006435EB">
      <w:pPr>
        <w:rPr>
          <w:rFonts w:ascii="Arial" w:hAnsi="Arial" w:cs="Arial"/>
        </w:rPr>
      </w:pPr>
    </w:p>
    <w:p w14:paraId="14448CE1" w14:textId="77777777" w:rsidR="00B8332A" w:rsidRDefault="00B8332A" w:rsidP="006435EB">
      <w:pPr>
        <w:rPr>
          <w:rFonts w:ascii="Arial" w:hAnsi="Arial" w:cs="Arial"/>
        </w:rPr>
      </w:pPr>
      <w:r>
        <w:rPr>
          <w:rFonts w:ascii="Arial" w:hAnsi="Arial" w:cs="Arial"/>
        </w:rPr>
        <w:t>Repeat with different parts of the play:</w:t>
      </w:r>
    </w:p>
    <w:p w14:paraId="4DFF6D83" w14:textId="77777777" w:rsidR="00B8332A" w:rsidRDefault="00B8332A" w:rsidP="006435EB">
      <w:pPr>
        <w:rPr>
          <w:rFonts w:ascii="Arial" w:hAnsi="Arial" w:cs="Arial"/>
        </w:rPr>
      </w:pPr>
    </w:p>
    <w:p w14:paraId="5691EB34" w14:textId="0E4F7DB9" w:rsidR="00B8332A" w:rsidRPr="00B8332A" w:rsidRDefault="00B8332A" w:rsidP="00B833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B8332A">
        <w:rPr>
          <w:rFonts w:ascii="Arial" w:hAnsi="Arial" w:cs="Arial"/>
        </w:rPr>
        <w:t xml:space="preserve">After Leontes has just seen </w:t>
      </w:r>
      <w:proofErr w:type="spellStart"/>
      <w:r w:rsidRPr="00B8332A">
        <w:rPr>
          <w:rFonts w:ascii="Arial" w:hAnsi="Arial" w:cs="Arial"/>
        </w:rPr>
        <w:t>Polixenes</w:t>
      </w:r>
      <w:proofErr w:type="spellEnd"/>
      <w:r w:rsidRPr="00B8332A">
        <w:rPr>
          <w:rFonts w:ascii="Arial" w:hAnsi="Arial" w:cs="Arial"/>
        </w:rPr>
        <w:t xml:space="preserve"> and Hermione together for the first time.</w:t>
      </w:r>
    </w:p>
    <w:p w14:paraId="7ADA826C" w14:textId="77777777" w:rsidR="00B8332A" w:rsidRDefault="00B8332A" w:rsidP="00B833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On his way to the trial</w:t>
      </w:r>
    </w:p>
    <w:p w14:paraId="0F38DFA4" w14:textId="77777777" w:rsidR="00B8332A" w:rsidRDefault="00B8332A" w:rsidP="00B833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After the trial, when he thinks Hermione is dead.</w:t>
      </w:r>
    </w:p>
    <w:p w14:paraId="2499E4AA" w14:textId="77777777" w:rsidR="00B8332A" w:rsidRDefault="00B8332A" w:rsidP="006435EB">
      <w:pPr>
        <w:rPr>
          <w:rFonts w:ascii="Arial" w:hAnsi="Arial" w:cs="Arial"/>
        </w:rPr>
      </w:pPr>
    </w:p>
    <w:p w14:paraId="4BBFFC63" w14:textId="74D65473" w:rsidR="006A0CE6" w:rsidRDefault="00B8332A" w:rsidP="006435EB">
      <w:pPr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106F59">
        <w:rPr>
          <w:rFonts w:ascii="Arial" w:hAnsi="Arial" w:cs="Arial"/>
        </w:rPr>
        <w:t xml:space="preserve">hildren get into </w:t>
      </w:r>
      <w:r>
        <w:rPr>
          <w:rFonts w:ascii="Arial" w:hAnsi="Arial" w:cs="Arial"/>
        </w:rPr>
        <w:t xml:space="preserve">groups of 4 or </w:t>
      </w:r>
      <w:r w:rsidR="001178AF">
        <w:rPr>
          <w:rFonts w:ascii="Arial" w:hAnsi="Arial" w:cs="Arial"/>
        </w:rPr>
        <w:t xml:space="preserve">5. </w:t>
      </w:r>
    </w:p>
    <w:p w14:paraId="49BE0DDD" w14:textId="77777777" w:rsidR="006A0CE6" w:rsidRDefault="006A0CE6" w:rsidP="006435EB">
      <w:pPr>
        <w:rPr>
          <w:rFonts w:ascii="Arial" w:hAnsi="Arial" w:cs="Arial"/>
        </w:rPr>
      </w:pPr>
    </w:p>
    <w:p w14:paraId="1B26ADC1" w14:textId="77777777" w:rsidR="006A0CE6" w:rsidRDefault="001178AF" w:rsidP="006435E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Each group</w:t>
      </w:r>
      <w:r w:rsidR="00D33135">
        <w:rPr>
          <w:rFonts w:ascii="Arial" w:hAnsi="Arial" w:cs="Arial"/>
        </w:rPr>
        <w:t xml:space="preserve"> to be giv</w:t>
      </w:r>
      <w:r w:rsidR="00444DE1">
        <w:rPr>
          <w:rFonts w:ascii="Arial" w:hAnsi="Arial" w:cs="Arial"/>
        </w:rPr>
        <w:t>en one line from Leontes’ speech.</w:t>
      </w:r>
      <w:proofErr w:type="gramEnd"/>
      <w:r w:rsidR="00444DE1">
        <w:rPr>
          <w:rFonts w:ascii="Arial" w:hAnsi="Arial" w:cs="Arial"/>
        </w:rPr>
        <w:t xml:space="preserve"> </w:t>
      </w:r>
    </w:p>
    <w:p w14:paraId="5C4AEA4F" w14:textId="77777777" w:rsidR="00EF4BC2" w:rsidRDefault="00EF4BC2" w:rsidP="006435EB">
      <w:pPr>
        <w:rPr>
          <w:rFonts w:ascii="Arial" w:hAnsi="Arial" w:cs="Arial"/>
        </w:rPr>
      </w:pPr>
    </w:p>
    <w:p w14:paraId="3B2BC68B" w14:textId="77777777" w:rsidR="00EF4BC2" w:rsidRPr="001178AF" w:rsidRDefault="00EF4BC2" w:rsidP="00EF4BC2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</w:rPr>
      </w:pPr>
      <w:proofErr w:type="spellStart"/>
      <w:r w:rsidRPr="007D046A">
        <w:rPr>
          <w:rFonts w:ascii="Arial" w:hAnsi="Arial" w:cs="Arial"/>
          <w:b/>
          <w:i/>
        </w:rPr>
        <w:t>Prithee</w:t>
      </w:r>
      <w:proofErr w:type="spellEnd"/>
      <w:r w:rsidRPr="007D046A">
        <w:rPr>
          <w:rFonts w:ascii="Arial" w:hAnsi="Arial" w:cs="Arial"/>
          <w:b/>
          <w:i/>
        </w:rPr>
        <w:t xml:space="preserve">, bring me </w:t>
      </w:r>
      <w:r>
        <w:rPr>
          <w:rFonts w:ascii="Arial" w:hAnsi="Arial" w:cs="Arial"/>
          <w:b/>
          <w:i/>
        </w:rPr>
        <w:t>t</w:t>
      </w:r>
      <w:r w:rsidRPr="001178AF">
        <w:rPr>
          <w:rFonts w:ascii="Arial" w:hAnsi="Arial" w:cs="Arial"/>
          <w:b/>
          <w:i/>
        </w:rPr>
        <w:t>o the dead bodies of my queen and son</w:t>
      </w:r>
      <w:r>
        <w:rPr>
          <w:rFonts w:ascii="Arial" w:hAnsi="Arial" w:cs="Arial"/>
          <w:b/>
          <w:i/>
        </w:rPr>
        <w:t>.</w:t>
      </w:r>
    </w:p>
    <w:p w14:paraId="196CA807" w14:textId="77777777" w:rsidR="00EF4BC2" w:rsidRDefault="00EF4BC2" w:rsidP="00EF4BC2">
      <w:pPr>
        <w:pStyle w:val="ListParagraph"/>
        <w:rPr>
          <w:rFonts w:ascii="Arial" w:hAnsi="Arial" w:cs="Arial"/>
          <w:b/>
          <w:i/>
        </w:rPr>
      </w:pPr>
    </w:p>
    <w:p w14:paraId="7876CCBC" w14:textId="77777777" w:rsidR="00EF4BC2" w:rsidRDefault="00EF4BC2" w:rsidP="00EF4BC2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</w:rPr>
      </w:pPr>
      <w:r w:rsidRPr="00106F59">
        <w:rPr>
          <w:rFonts w:ascii="Arial" w:hAnsi="Arial" w:cs="Arial"/>
          <w:b/>
          <w:i/>
        </w:rPr>
        <w:t>One grave shall be for both</w:t>
      </w:r>
      <w:r>
        <w:rPr>
          <w:rFonts w:ascii="Arial" w:hAnsi="Arial" w:cs="Arial"/>
          <w:b/>
          <w:i/>
        </w:rPr>
        <w:t>.</w:t>
      </w:r>
    </w:p>
    <w:p w14:paraId="00995158" w14:textId="77777777" w:rsidR="00EF4BC2" w:rsidRDefault="00EF4BC2" w:rsidP="00EF4BC2">
      <w:pPr>
        <w:pStyle w:val="ListParagraph"/>
        <w:rPr>
          <w:rFonts w:ascii="Arial" w:hAnsi="Arial" w:cs="Arial"/>
          <w:b/>
          <w:i/>
        </w:rPr>
      </w:pPr>
    </w:p>
    <w:p w14:paraId="14D258FD" w14:textId="77777777" w:rsidR="00EF4BC2" w:rsidRDefault="00EF4BC2" w:rsidP="00EF4BC2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</w:t>
      </w:r>
      <w:r w:rsidRPr="001178AF">
        <w:rPr>
          <w:rFonts w:ascii="Arial" w:hAnsi="Arial" w:cs="Arial"/>
          <w:b/>
          <w:i/>
        </w:rPr>
        <w:t>pon them shall</w:t>
      </w:r>
      <w:r>
        <w:rPr>
          <w:rFonts w:ascii="Arial" w:hAnsi="Arial" w:cs="Arial"/>
          <w:b/>
          <w:i/>
        </w:rPr>
        <w:t xml:space="preserve"> the causes of their death appear </w:t>
      </w:r>
      <w:r w:rsidRPr="001178AF">
        <w:rPr>
          <w:rFonts w:ascii="Arial" w:hAnsi="Arial" w:cs="Arial"/>
          <w:b/>
          <w:i/>
        </w:rPr>
        <w:t xml:space="preserve">unto </w:t>
      </w:r>
      <w:r>
        <w:rPr>
          <w:rFonts w:ascii="Arial" w:hAnsi="Arial" w:cs="Arial"/>
          <w:b/>
          <w:i/>
        </w:rPr>
        <w:t>o</w:t>
      </w:r>
      <w:r w:rsidRPr="001178AF">
        <w:rPr>
          <w:rFonts w:ascii="Arial" w:hAnsi="Arial" w:cs="Arial"/>
          <w:b/>
          <w:i/>
        </w:rPr>
        <w:t xml:space="preserve">ur shame </w:t>
      </w:r>
      <w:proofErr w:type="gramStart"/>
      <w:r w:rsidRPr="001178AF">
        <w:rPr>
          <w:rFonts w:ascii="Arial" w:hAnsi="Arial" w:cs="Arial"/>
          <w:b/>
          <w:i/>
        </w:rPr>
        <w:t>perpetual</w:t>
      </w:r>
      <w:r>
        <w:rPr>
          <w:rFonts w:ascii="Arial" w:hAnsi="Arial" w:cs="Arial"/>
          <w:b/>
          <w:i/>
        </w:rPr>
        <w:t>.</w:t>
      </w:r>
      <w:proofErr w:type="gramEnd"/>
    </w:p>
    <w:p w14:paraId="64ACA858" w14:textId="77777777" w:rsidR="00EF4BC2" w:rsidRDefault="00EF4BC2" w:rsidP="00EF4BC2">
      <w:pPr>
        <w:pStyle w:val="ListParagraph"/>
        <w:rPr>
          <w:rFonts w:ascii="Arial" w:hAnsi="Arial" w:cs="Arial"/>
          <w:b/>
          <w:i/>
        </w:rPr>
      </w:pPr>
    </w:p>
    <w:p w14:paraId="4EC3136B" w14:textId="77777777" w:rsidR="00EF4BC2" w:rsidRDefault="00EF4BC2" w:rsidP="00EF4BC2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</w:rPr>
      </w:pPr>
      <w:r w:rsidRPr="001178AF">
        <w:rPr>
          <w:rFonts w:ascii="Arial" w:hAnsi="Arial" w:cs="Arial"/>
          <w:b/>
          <w:i/>
        </w:rPr>
        <w:t>Once a day I’ll visit</w:t>
      </w:r>
      <w:r>
        <w:rPr>
          <w:rFonts w:ascii="Arial" w:hAnsi="Arial" w:cs="Arial"/>
          <w:b/>
          <w:i/>
        </w:rPr>
        <w:t xml:space="preserve"> t</w:t>
      </w:r>
      <w:r w:rsidRPr="001178AF">
        <w:rPr>
          <w:rFonts w:ascii="Arial" w:hAnsi="Arial" w:cs="Arial"/>
          <w:b/>
          <w:i/>
        </w:rPr>
        <w:t>he chapel where they lie</w:t>
      </w:r>
      <w:r>
        <w:rPr>
          <w:rFonts w:ascii="Arial" w:hAnsi="Arial" w:cs="Arial"/>
          <w:b/>
          <w:i/>
        </w:rPr>
        <w:t>.</w:t>
      </w:r>
    </w:p>
    <w:p w14:paraId="2CCCD121" w14:textId="77777777" w:rsidR="00EF4BC2" w:rsidRDefault="00EF4BC2" w:rsidP="00EF4BC2">
      <w:pPr>
        <w:pStyle w:val="ListParagraph"/>
        <w:rPr>
          <w:rFonts w:ascii="Arial" w:hAnsi="Arial" w:cs="Arial"/>
          <w:b/>
          <w:i/>
        </w:rPr>
      </w:pPr>
    </w:p>
    <w:p w14:paraId="487FAFFC" w14:textId="77777777" w:rsidR="00EF4BC2" w:rsidRDefault="00EF4BC2" w:rsidP="00EF4BC2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</w:rPr>
      </w:pPr>
      <w:r w:rsidRPr="001178AF">
        <w:rPr>
          <w:rFonts w:ascii="Arial" w:hAnsi="Arial" w:cs="Arial"/>
          <w:b/>
          <w:i/>
        </w:rPr>
        <w:t>And tears shed there shall be my recreation</w:t>
      </w:r>
      <w:r>
        <w:rPr>
          <w:rFonts w:ascii="Arial" w:hAnsi="Arial" w:cs="Arial"/>
          <w:b/>
          <w:i/>
        </w:rPr>
        <w:t>.</w:t>
      </w:r>
    </w:p>
    <w:p w14:paraId="658F3DF2" w14:textId="77777777" w:rsidR="00EF4BC2" w:rsidRDefault="00EF4BC2" w:rsidP="00EF4BC2">
      <w:pPr>
        <w:pStyle w:val="ListParagraph"/>
        <w:rPr>
          <w:rFonts w:ascii="Arial" w:hAnsi="Arial" w:cs="Arial"/>
          <w:b/>
          <w:i/>
        </w:rPr>
      </w:pPr>
    </w:p>
    <w:p w14:paraId="4348603B" w14:textId="77777777" w:rsidR="00EF4BC2" w:rsidRDefault="00EF4BC2" w:rsidP="00EF4BC2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So long as nature will bear up with this exercise, </w:t>
      </w:r>
      <w:r w:rsidRPr="00106F59">
        <w:rPr>
          <w:rFonts w:ascii="Arial" w:hAnsi="Arial" w:cs="Arial"/>
          <w:b/>
          <w:i/>
        </w:rPr>
        <w:t>I daily vow to use it.</w:t>
      </w:r>
    </w:p>
    <w:p w14:paraId="4AA07FD0" w14:textId="77777777" w:rsidR="00EF4BC2" w:rsidRDefault="00EF4BC2" w:rsidP="00EF4BC2">
      <w:pPr>
        <w:pStyle w:val="ListParagraph"/>
        <w:rPr>
          <w:rFonts w:ascii="Arial" w:hAnsi="Arial" w:cs="Arial"/>
          <w:b/>
          <w:i/>
        </w:rPr>
      </w:pPr>
    </w:p>
    <w:p w14:paraId="0A543A3D" w14:textId="77777777" w:rsidR="00EF4BC2" w:rsidRPr="001178AF" w:rsidRDefault="00EF4BC2" w:rsidP="00EF4BC2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</w:rPr>
      </w:pPr>
      <w:r w:rsidRPr="001178AF">
        <w:rPr>
          <w:rFonts w:ascii="Arial" w:hAnsi="Arial" w:cs="Arial"/>
          <w:b/>
          <w:i/>
        </w:rPr>
        <w:t>Come and lead me</w:t>
      </w:r>
      <w:r>
        <w:rPr>
          <w:rFonts w:ascii="Arial" w:hAnsi="Arial" w:cs="Arial"/>
          <w:b/>
          <w:i/>
        </w:rPr>
        <w:t xml:space="preserve"> i</w:t>
      </w:r>
      <w:r w:rsidRPr="001178AF">
        <w:rPr>
          <w:rFonts w:ascii="Arial" w:hAnsi="Arial" w:cs="Arial"/>
          <w:b/>
          <w:i/>
        </w:rPr>
        <w:t>nto these sorrows.</w:t>
      </w:r>
    </w:p>
    <w:p w14:paraId="1C79A1EC" w14:textId="77777777" w:rsidR="006A0CE6" w:rsidRDefault="006A0CE6" w:rsidP="006435EB">
      <w:pPr>
        <w:rPr>
          <w:rFonts w:ascii="Arial" w:hAnsi="Arial" w:cs="Arial"/>
        </w:rPr>
      </w:pPr>
    </w:p>
    <w:p w14:paraId="792D1C74" w14:textId="05101F09" w:rsidR="0066223F" w:rsidRDefault="006A0CE6" w:rsidP="006435EB">
      <w:pPr>
        <w:rPr>
          <w:rFonts w:ascii="Arial" w:hAnsi="Arial" w:cs="Arial"/>
        </w:rPr>
      </w:pPr>
      <w:r>
        <w:rPr>
          <w:rFonts w:ascii="Arial" w:hAnsi="Arial" w:cs="Arial"/>
        </w:rPr>
        <w:t>They</w:t>
      </w:r>
      <w:r w:rsidR="00444D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practise performing, thinking about using different levels, facial expressions and actions to convey the meaning of their line.</w:t>
      </w:r>
    </w:p>
    <w:p w14:paraId="56834840" w14:textId="77777777" w:rsidR="006A0CE6" w:rsidRDefault="006A0CE6" w:rsidP="006435EB">
      <w:pPr>
        <w:rPr>
          <w:rFonts w:ascii="Arial" w:hAnsi="Arial" w:cs="Arial"/>
        </w:rPr>
      </w:pPr>
    </w:p>
    <w:p w14:paraId="0577B0FF" w14:textId="14AB5451" w:rsidR="006A0CE6" w:rsidRDefault="006A0CE6" w:rsidP="006435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Groups perform </w:t>
      </w:r>
      <w:r w:rsidR="00EF4BC2">
        <w:rPr>
          <w:rFonts w:ascii="Arial" w:hAnsi="Arial" w:cs="Arial"/>
        </w:rPr>
        <w:t>in order to create a class performance of Leontes’ speech.</w:t>
      </w:r>
    </w:p>
    <w:p w14:paraId="1502F670" w14:textId="77777777" w:rsidR="007D046A" w:rsidRDefault="007D046A" w:rsidP="006435EB">
      <w:pPr>
        <w:rPr>
          <w:rFonts w:ascii="Arial" w:hAnsi="Arial" w:cs="Arial"/>
        </w:rPr>
      </w:pPr>
    </w:p>
    <w:p w14:paraId="24CD235D" w14:textId="2D0A1B27" w:rsidR="00A2312E" w:rsidRDefault="00C3140B" w:rsidP="006435EB">
      <w:pPr>
        <w:rPr>
          <w:rFonts w:ascii="Arial" w:hAnsi="Arial" w:cs="Arial"/>
        </w:rPr>
      </w:pPr>
      <w:r>
        <w:rPr>
          <w:rFonts w:ascii="Arial" w:hAnsi="Arial" w:cs="Arial"/>
        </w:rPr>
        <w:t>Now put children into pairs – each pair is given a different line from Leontes speech (some pairs will have the same line). As a pair, children decide</w:t>
      </w:r>
      <w:r w:rsidR="00B8332A">
        <w:rPr>
          <w:rFonts w:ascii="Arial" w:hAnsi="Arial" w:cs="Arial"/>
        </w:rPr>
        <w:t xml:space="preserve"> on </w:t>
      </w:r>
      <w:r w:rsidR="007509E8">
        <w:rPr>
          <w:rFonts w:ascii="Arial" w:hAnsi="Arial" w:cs="Arial"/>
        </w:rPr>
        <w:t>a key</w:t>
      </w:r>
      <w:r>
        <w:rPr>
          <w:rFonts w:ascii="Arial" w:hAnsi="Arial" w:cs="Arial"/>
        </w:rPr>
        <w:t xml:space="preserve"> word</w:t>
      </w:r>
      <w:r w:rsidR="0011408A">
        <w:rPr>
          <w:rFonts w:ascii="Arial" w:hAnsi="Arial" w:cs="Arial"/>
        </w:rPr>
        <w:t>/phrase</w:t>
      </w:r>
      <w:r>
        <w:rPr>
          <w:rFonts w:ascii="Arial" w:hAnsi="Arial" w:cs="Arial"/>
        </w:rPr>
        <w:t xml:space="preserve"> in their line. They take this word and create a new line of dialogue, imagining what Leontes would say to Hermione if she were still alive.</w:t>
      </w:r>
    </w:p>
    <w:p w14:paraId="02BADC8B" w14:textId="77777777" w:rsidR="00C3140B" w:rsidRDefault="00C3140B" w:rsidP="006435EB">
      <w:pPr>
        <w:rPr>
          <w:rFonts w:ascii="Arial" w:hAnsi="Arial" w:cs="Arial"/>
        </w:rPr>
      </w:pPr>
    </w:p>
    <w:p w14:paraId="3E5E38B2" w14:textId="3F88AB10" w:rsidR="0011408A" w:rsidRDefault="00B8332A" w:rsidP="0011408A">
      <w:pPr>
        <w:rPr>
          <w:rFonts w:ascii="Arial" w:hAnsi="Arial" w:cs="Arial"/>
        </w:rPr>
      </w:pPr>
      <w:r w:rsidRPr="0011408A">
        <w:rPr>
          <w:rFonts w:ascii="Arial" w:hAnsi="Arial" w:cs="Arial"/>
        </w:rPr>
        <w:t>E</w:t>
      </w:r>
      <w:r w:rsidR="00C3140B" w:rsidRPr="0011408A">
        <w:rPr>
          <w:rFonts w:ascii="Arial" w:hAnsi="Arial" w:cs="Arial"/>
        </w:rPr>
        <w:t>.g.</w:t>
      </w:r>
      <w:r w:rsidR="0011408A" w:rsidRPr="0011408A">
        <w:rPr>
          <w:rFonts w:ascii="Arial" w:hAnsi="Arial" w:cs="Arial"/>
        </w:rPr>
        <w:t xml:space="preserve"> </w:t>
      </w:r>
    </w:p>
    <w:p w14:paraId="22D7B8DA" w14:textId="77777777" w:rsidR="0011408A" w:rsidRDefault="0011408A" w:rsidP="0011408A">
      <w:pPr>
        <w:rPr>
          <w:rFonts w:ascii="Arial" w:hAnsi="Arial" w:cs="Arial"/>
        </w:rPr>
      </w:pPr>
    </w:p>
    <w:p w14:paraId="44879E64" w14:textId="3815F308" w:rsidR="0011408A" w:rsidRPr="00B8332A" w:rsidRDefault="0011408A" w:rsidP="0011408A">
      <w:pPr>
        <w:rPr>
          <w:rFonts w:ascii="Arial" w:hAnsi="Arial" w:cs="Arial"/>
          <w:b/>
        </w:rPr>
      </w:pPr>
      <w:proofErr w:type="spellStart"/>
      <w:r w:rsidRPr="00B8332A">
        <w:rPr>
          <w:rFonts w:ascii="Arial" w:hAnsi="Arial" w:cs="Arial"/>
          <w:b/>
        </w:rPr>
        <w:t>Prithee</w:t>
      </w:r>
      <w:proofErr w:type="spellEnd"/>
      <w:r w:rsidRPr="00B8332A">
        <w:rPr>
          <w:rFonts w:ascii="Arial" w:hAnsi="Arial" w:cs="Arial"/>
          <w:b/>
        </w:rPr>
        <w:t xml:space="preserve">, bring me to the dead bodies of </w:t>
      </w:r>
      <w:r w:rsidRPr="00B8332A">
        <w:rPr>
          <w:rFonts w:ascii="Arial" w:hAnsi="Arial" w:cs="Arial"/>
          <w:b/>
          <w:u w:val="single"/>
        </w:rPr>
        <w:t>my queen</w:t>
      </w:r>
      <w:r w:rsidRPr="00B8332A">
        <w:rPr>
          <w:rFonts w:ascii="Arial" w:hAnsi="Arial" w:cs="Arial"/>
          <w:b/>
        </w:rPr>
        <w:t xml:space="preserve"> and son</w:t>
      </w:r>
      <w:r w:rsidR="00EC67E6" w:rsidRPr="00B8332A">
        <w:rPr>
          <w:rFonts w:ascii="Arial" w:hAnsi="Arial" w:cs="Arial"/>
          <w:b/>
        </w:rPr>
        <w:t>.</w:t>
      </w:r>
      <w:r w:rsidRPr="00B8332A">
        <w:rPr>
          <w:rFonts w:ascii="Arial" w:hAnsi="Arial" w:cs="Arial"/>
          <w:b/>
        </w:rPr>
        <w:t xml:space="preserve"> </w:t>
      </w:r>
      <w:r w:rsidRPr="00B8332A">
        <w:rPr>
          <w:rFonts w:ascii="Arial" w:hAnsi="Arial" w:cs="Arial"/>
          <w:b/>
        </w:rPr>
        <w:sym w:font="Wingdings" w:char="F0E0"/>
      </w:r>
    </w:p>
    <w:p w14:paraId="241D459E" w14:textId="5CB491D9" w:rsidR="0011408A" w:rsidRPr="00B8332A" w:rsidRDefault="0011408A" w:rsidP="0011408A">
      <w:pPr>
        <w:rPr>
          <w:rFonts w:ascii="Arial" w:hAnsi="Arial" w:cs="Arial"/>
          <w:b/>
        </w:rPr>
      </w:pPr>
      <w:r w:rsidRPr="00B8332A">
        <w:rPr>
          <w:rFonts w:ascii="Arial" w:hAnsi="Arial" w:cs="Arial"/>
          <w:b/>
          <w:u w:val="single"/>
        </w:rPr>
        <w:t>My queen,</w:t>
      </w:r>
      <w:r w:rsidRPr="00B8332A">
        <w:rPr>
          <w:rFonts w:ascii="Arial" w:hAnsi="Arial" w:cs="Arial"/>
          <w:b/>
        </w:rPr>
        <w:t xml:space="preserve"> words cannot express the regret which haunts me daily.</w:t>
      </w:r>
    </w:p>
    <w:p w14:paraId="007C5F3C" w14:textId="77777777" w:rsidR="0011408A" w:rsidRPr="00B8332A" w:rsidRDefault="0011408A" w:rsidP="0011408A">
      <w:pPr>
        <w:rPr>
          <w:rFonts w:ascii="Arial" w:hAnsi="Arial" w:cs="Arial"/>
          <w:b/>
          <w:i/>
        </w:rPr>
      </w:pPr>
    </w:p>
    <w:p w14:paraId="551D9C28" w14:textId="579297D2" w:rsidR="0011408A" w:rsidRPr="00B8332A" w:rsidRDefault="0011408A" w:rsidP="0011408A">
      <w:pPr>
        <w:rPr>
          <w:rFonts w:ascii="Arial" w:hAnsi="Arial" w:cs="Arial"/>
          <w:b/>
        </w:rPr>
      </w:pPr>
      <w:r w:rsidRPr="00B8332A">
        <w:rPr>
          <w:rFonts w:ascii="Arial" w:hAnsi="Arial" w:cs="Arial"/>
          <w:b/>
        </w:rPr>
        <w:t xml:space="preserve">One </w:t>
      </w:r>
      <w:r w:rsidRPr="00B8332A">
        <w:rPr>
          <w:rFonts w:ascii="Arial" w:hAnsi="Arial" w:cs="Arial"/>
          <w:b/>
          <w:u w:val="single"/>
        </w:rPr>
        <w:t>grave</w:t>
      </w:r>
      <w:r w:rsidRPr="00B8332A">
        <w:rPr>
          <w:rFonts w:ascii="Arial" w:hAnsi="Arial" w:cs="Arial"/>
          <w:b/>
        </w:rPr>
        <w:t xml:space="preserve"> shall be for both.</w:t>
      </w:r>
      <w:r w:rsidR="00EC67E6" w:rsidRPr="00B8332A">
        <w:rPr>
          <w:rFonts w:ascii="Arial" w:hAnsi="Arial" w:cs="Arial"/>
          <w:b/>
        </w:rPr>
        <w:t xml:space="preserve"> </w:t>
      </w:r>
      <w:r w:rsidR="00EC67E6" w:rsidRPr="00B8332A">
        <w:rPr>
          <w:rFonts w:ascii="Arial" w:hAnsi="Arial" w:cs="Arial"/>
          <w:b/>
        </w:rPr>
        <w:sym w:font="Wingdings" w:char="F0E0"/>
      </w:r>
    </w:p>
    <w:p w14:paraId="04CFC9E9" w14:textId="3C3A1964" w:rsidR="0011408A" w:rsidRPr="00B8332A" w:rsidRDefault="0011408A" w:rsidP="0011408A">
      <w:pPr>
        <w:rPr>
          <w:rFonts w:ascii="Arial" w:hAnsi="Arial" w:cs="Arial"/>
          <w:b/>
        </w:rPr>
      </w:pPr>
      <w:r w:rsidRPr="00B8332A">
        <w:rPr>
          <w:rFonts w:ascii="Arial" w:hAnsi="Arial" w:cs="Arial"/>
          <w:b/>
        </w:rPr>
        <w:t xml:space="preserve">I wish it was my broken body in the </w:t>
      </w:r>
      <w:r w:rsidRPr="00B8332A">
        <w:rPr>
          <w:rFonts w:ascii="Arial" w:hAnsi="Arial" w:cs="Arial"/>
          <w:b/>
          <w:u w:val="single"/>
        </w:rPr>
        <w:t>grave</w:t>
      </w:r>
      <w:r w:rsidRPr="00B8332A">
        <w:rPr>
          <w:rFonts w:ascii="Arial" w:hAnsi="Arial" w:cs="Arial"/>
          <w:b/>
        </w:rPr>
        <w:t>, not yours.</w:t>
      </w:r>
    </w:p>
    <w:p w14:paraId="483E3866" w14:textId="77777777" w:rsidR="00EC67E6" w:rsidRDefault="00EC67E6" w:rsidP="0011408A">
      <w:pPr>
        <w:rPr>
          <w:rFonts w:ascii="Arial" w:hAnsi="Arial" w:cs="Arial"/>
        </w:rPr>
      </w:pPr>
    </w:p>
    <w:p w14:paraId="1848AEE4" w14:textId="6DDA3304" w:rsidR="00B8332A" w:rsidRDefault="00EC67E6" w:rsidP="00114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Give children time to practise </w:t>
      </w:r>
      <w:r w:rsidR="00B8332A">
        <w:rPr>
          <w:rFonts w:ascii="Arial" w:hAnsi="Arial" w:cs="Arial"/>
        </w:rPr>
        <w:t>performing their line in pairs – using actions and expression to convey Leontes’ emotion.</w:t>
      </w:r>
    </w:p>
    <w:p w14:paraId="7FBD0659" w14:textId="77777777" w:rsidR="00B8332A" w:rsidRDefault="00B8332A" w:rsidP="0011408A">
      <w:pPr>
        <w:rPr>
          <w:rFonts w:ascii="Arial" w:hAnsi="Arial" w:cs="Arial"/>
        </w:rPr>
      </w:pPr>
    </w:p>
    <w:p w14:paraId="16067C78" w14:textId="0A2577B1" w:rsidR="00EC67E6" w:rsidRPr="0011408A" w:rsidRDefault="00EC67E6" w:rsidP="001140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They then create a corridor with pairs on each side. </w:t>
      </w:r>
      <w:r w:rsidR="00B8332A">
        <w:rPr>
          <w:rFonts w:ascii="Arial" w:hAnsi="Arial" w:cs="Arial"/>
        </w:rPr>
        <w:t>The teacher or teaching assistant takes</w:t>
      </w:r>
      <w:r>
        <w:rPr>
          <w:rFonts w:ascii="Arial" w:hAnsi="Arial" w:cs="Arial"/>
        </w:rPr>
        <w:t xml:space="preserve"> on</w:t>
      </w:r>
      <w:r w:rsidR="00B8332A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role </w:t>
      </w:r>
      <w:r w:rsidR="00B8332A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Hermione (back from the dead!) and walk</w:t>
      </w:r>
      <w:r w:rsidR="00EF4BC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down </w:t>
      </w:r>
      <w:r w:rsidR="00B8332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corridor. Children perform their lines when pointed at and additional adult records most powerful language</w:t>
      </w:r>
      <w:r w:rsidR="00213ED3">
        <w:rPr>
          <w:rFonts w:ascii="Arial" w:hAnsi="Arial" w:cs="Arial"/>
        </w:rPr>
        <w:t xml:space="preserve"> on flipchart. This will be used to support children in following writing lesson.</w:t>
      </w:r>
    </w:p>
    <w:p w14:paraId="62AB54CC" w14:textId="39F070A9" w:rsidR="00647FC0" w:rsidRDefault="00647FC0" w:rsidP="00457A53">
      <w:pPr>
        <w:pStyle w:val="NormalWeb"/>
        <w:rPr>
          <w:rFonts w:ascii="Arial" w:hAnsi="Arial" w:cs="Arial"/>
          <w:sz w:val="24"/>
          <w:szCs w:val="24"/>
          <w:u w:val="single"/>
        </w:rPr>
      </w:pPr>
      <w:r w:rsidRPr="00457A53">
        <w:rPr>
          <w:rFonts w:ascii="Arial" w:hAnsi="Arial" w:cs="Arial"/>
          <w:sz w:val="24"/>
          <w:szCs w:val="24"/>
          <w:u w:val="single"/>
        </w:rPr>
        <w:t xml:space="preserve">Writing: </w:t>
      </w:r>
      <w:r w:rsidR="00EC67E6">
        <w:rPr>
          <w:rFonts w:ascii="Arial" w:hAnsi="Arial" w:cs="Arial"/>
          <w:sz w:val="24"/>
          <w:szCs w:val="24"/>
          <w:u w:val="single"/>
        </w:rPr>
        <w:t>Letter in role</w:t>
      </w:r>
    </w:p>
    <w:p w14:paraId="5B341AA7" w14:textId="2BF48000" w:rsidR="00134CA5" w:rsidRDefault="00EC67E6" w:rsidP="00134CA5">
      <w:pPr>
        <w:pStyle w:val="NormalWeb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Children to write a letter in role as </w:t>
      </w:r>
      <w:r w:rsidR="00BB7E49">
        <w:rPr>
          <w:rFonts w:ascii="Arial" w:hAnsi="Arial" w:cs="Arial"/>
          <w:sz w:val="24"/>
          <w:szCs w:val="24"/>
          <w:lang w:val="en-US"/>
        </w:rPr>
        <w:t xml:space="preserve">Leontes, writing to Hermione, explaining </w:t>
      </w:r>
      <w:r w:rsidR="007509E8">
        <w:rPr>
          <w:rFonts w:ascii="Arial" w:hAnsi="Arial" w:cs="Arial"/>
          <w:sz w:val="24"/>
          <w:szCs w:val="24"/>
          <w:lang w:val="en-US"/>
        </w:rPr>
        <w:t>his</w:t>
      </w:r>
      <w:r w:rsidR="00BB7E49">
        <w:rPr>
          <w:rFonts w:ascii="Arial" w:hAnsi="Arial" w:cs="Arial"/>
          <w:sz w:val="24"/>
          <w:szCs w:val="24"/>
          <w:lang w:val="en-US"/>
        </w:rPr>
        <w:t xml:space="preserve"> regret about how badly he has treated her. </w:t>
      </w:r>
    </w:p>
    <w:p w14:paraId="3A026D59" w14:textId="1B00EA88" w:rsidR="00BB7E49" w:rsidRDefault="00BB7E49" w:rsidP="00134CA5">
      <w:pPr>
        <w:pStyle w:val="NormalWeb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Explain to the children that this letter is a sort of therapy for Leontes. He knows he cannot say these things to Hermione in person, but he still feels the need to explain his actions</w:t>
      </w:r>
      <w:r w:rsidR="001D5B26">
        <w:rPr>
          <w:rFonts w:ascii="Arial" w:hAnsi="Arial" w:cs="Arial"/>
          <w:sz w:val="24"/>
          <w:szCs w:val="24"/>
          <w:lang w:val="en-US"/>
        </w:rPr>
        <w:t xml:space="preserve"> and how he feels</w:t>
      </w:r>
      <w:r>
        <w:rPr>
          <w:rFonts w:ascii="Arial" w:hAnsi="Arial" w:cs="Arial"/>
          <w:sz w:val="24"/>
          <w:szCs w:val="24"/>
          <w:lang w:val="en-US"/>
        </w:rPr>
        <w:t>, and so writes a letter to his dead wife.</w:t>
      </w:r>
    </w:p>
    <w:p w14:paraId="6C292855" w14:textId="01FD43D0" w:rsidR="00B8332A" w:rsidRPr="00134CA5" w:rsidRDefault="00B8332A" w:rsidP="00134CA5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Success Criteria:</w:t>
      </w:r>
    </w:p>
    <w:p w14:paraId="2EF73F70" w14:textId="1A8C8B9E" w:rsidR="00B8332A" w:rsidRDefault="00B8332A" w:rsidP="00B8332A">
      <w:pPr>
        <w:pStyle w:val="NormalWeb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8332A">
        <w:rPr>
          <w:rFonts w:ascii="Arial" w:hAnsi="Arial" w:cs="Arial"/>
          <w:sz w:val="24"/>
          <w:szCs w:val="24"/>
        </w:rPr>
        <w:t>Use of powerful language</w:t>
      </w:r>
      <w:r w:rsidR="00BB7E49">
        <w:rPr>
          <w:rFonts w:ascii="Arial" w:hAnsi="Arial" w:cs="Arial"/>
          <w:sz w:val="24"/>
          <w:szCs w:val="24"/>
        </w:rPr>
        <w:t xml:space="preserve"> (metaphor/simile/personification)</w:t>
      </w:r>
      <w:r w:rsidRPr="00B8332A">
        <w:rPr>
          <w:rFonts w:ascii="Arial" w:hAnsi="Arial" w:cs="Arial"/>
          <w:sz w:val="24"/>
          <w:szCs w:val="24"/>
        </w:rPr>
        <w:t xml:space="preserve"> to express emotions</w:t>
      </w:r>
    </w:p>
    <w:p w14:paraId="1CD4E379" w14:textId="2E275FD7" w:rsidR="00BB7E49" w:rsidRDefault="00BB7E49" w:rsidP="00B8332A">
      <w:pPr>
        <w:pStyle w:val="NormalWeb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person</w:t>
      </w:r>
    </w:p>
    <w:p w14:paraId="37948E80" w14:textId="4B72D6D5" w:rsidR="00BB7E49" w:rsidRPr="00B8332A" w:rsidRDefault="00BB7E49" w:rsidP="00B8332A">
      <w:pPr>
        <w:pStyle w:val="NormalWeb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Rhetorical questions to show Leontes’ inner thoughts  </w:t>
      </w:r>
    </w:p>
    <w:p w14:paraId="5A8D22A3" w14:textId="77777777" w:rsidR="00B8332A" w:rsidRDefault="00B8332A" w:rsidP="00B8332A">
      <w:pPr>
        <w:pStyle w:val="NormalWeb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8332A">
        <w:rPr>
          <w:rFonts w:ascii="Arial" w:hAnsi="Arial" w:cs="Arial"/>
          <w:sz w:val="24"/>
          <w:szCs w:val="24"/>
        </w:rPr>
        <w:t xml:space="preserve">Factual information from the play </w:t>
      </w:r>
    </w:p>
    <w:p w14:paraId="0FA888C4" w14:textId="77777777" w:rsidR="00BB7E49" w:rsidRDefault="00BB7E49" w:rsidP="00BB7E49">
      <w:pPr>
        <w:pStyle w:val="NormalWeb"/>
        <w:rPr>
          <w:rFonts w:ascii="Arial" w:hAnsi="Arial" w:cs="Arial"/>
          <w:sz w:val="24"/>
          <w:szCs w:val="24"/>
        </w:rPr>
      </w:pPr>
    </w:p>
    <w:p w14:paraId="4F938372" w14:textId="7DFCE424" w:rsidR="00BB7E49" w:rsidRDefault="00BB7E49" w:rsidP="00BB7E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BB7E49">
        <w:rPr>
          <w:rFonts w:ascii="Arial" w:hAnsi="Arial" w:cs="Arial"/>
          <w:b/>
          <w:sz w:val="24"/>
          <w:szCs w:val="24"/>
        </w:rPr>
        <w:t>Example of modelled writing:</w:t>
      </w:r>
    </w:p>
    <w:p w14:paraId="2B489B7F" w14:textId="743B5579" w:rsidR="00BB7E49" w:rsidRDefault="001D5B26" w:rsidP="00BB7E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My</w:t>
      </w:r>
      <w:r w:rsidR="00BB7E49">
        <w:rPr>
          <w:rFonts w:ascii="Arial" w:hAnsi="Arial" w:cs="Arial"/>
          <w:i/>
          <w:sz w:val="24"/>
          <w:szCs w:val="24"/>
        </w:rPr>
        <w:t xml:space="preserve"> beloved </w:t>
      </w:r>
      <w:r>
        <w:rPr>
          <w:rFonts w:ascii="Arial" w:hAnsi="Arial" w:cs="Arial"/>
          <w:i/>
          <w:sz w:val="24"/>
          <w:szCs w:val="24"/>
        </w:rPr>
        <w:t>wife</w:t>
      </w:r>
      <w:r w:rsidR="00BB7E49">
        <w:rPr>
          <w:rFonts w:ascii="Arial" w:hAnsi="Arial" w:cs="Arial"/>
          <w:i/>
          <w:sz w:val="24"/>
          <w:szCs w:val="24"/>
        </w:rPr>
        <w:t>,</w:t>
      </w:r>
    </w:p>
    <w:p w14:paraId="35D3D78C" w14:textId="4F0A4E0D" w:rsidR="001D5B26" w:rsidRPr="001D5B26" w:rsidRDefault="007509E8" w:rsidP="00BB7E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7A31651" wp14:editId="7ED69BB7">
            <wp:simplePos x="0" y="0"/>
            <wp:positionH relativeFrom="column">
              <wp:posOffset>-800100</wp:posOffset>
            </wp:positionH>
            <wp:positionV relativeFrom="paragraph">
              <wp:posOffset>875030</wp:posOffset>
            </wp:positionV>
            <wp:extent cx="6743700" cy="8434705"/>
            <wp:effectExtent l="0" t="0" r="1270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43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E49">
        <w:rPr>
          <w:rFonts w:ascii="Arial" w:hAnsi="Arial" w:cs="Arial"/>
          <w:i/>
          <w:sz w:val="24"/>
          <w:szCs w:val="24"/>
        </w:rPr>
        <w:t>My queen, words cannot express</w:t>
      </w:r>
      <w:r w:rsidR="001D5B26">
        <w:rPr>
          <w:rFonts w:ascii="Arial" w:hAnsi="Arial" w:cs="Arial"/>
          <w:i/>
          <w:sz w:val="24"/>
          <w:szCs w:val="24"/>
        </w:rPr>
        <w:t xml:space="preserve"> the intensity of dark despair which now consumes </w:t>
      </w:r>
      <w:r w:rsidR="00291BA4">
        <w:rPr>
          <w:rFonts w:ascii="Arial" w:hAnsi="Arial" w:cs="Arial"/>
          <w:i/>
          <w:sz w:val="24"/>
          <w:szCs w:val="24"/>
        </w:rPr>
        <w:t>my aching body. I have lost you</w:t>
      </w:r>
      <w:r w:rsidR="001D5B26">
        <w:rPr>
          <w:rFonts w:ascii="Arial" w:hAnsi="Arial" w:cs="Arial"/>
          <w:i/>
          <w:sz w:val="24"/>
          <w:szCs w:val="24"/>
        </w:rPr>
        <w:t xml:space="preserve"> forever and forever I will be lost. I wish it was my broken body in the grave, not yours. My perpetual grief will haunt me forever. Why did I ever doubt your devotion? </w:t>
      </w:r>
    </w:p>
    <w:p w14:paraId="692687C0" w14:textId="359C7A3D" w:rsidR="00BB7E49" w:rsidRDefault="00BB7E49" w:rsidP="00BB7E49">
      <w:pPr>
        <w:pStyle w:val="NormalWeb"/>
        <w:rPr>
          <w:rFonts w:ascii="Arial" w:hAnsi="Arial" w:cs="Arial"/>
          <w:sz w:val="24"/>
          <w:szCs w:val="24"/>
        </w:rPr>
      </w:pPr>
    </w:p>
    <w:p w14:paraId="633138B8" w14:textId="73E49962" w:rsidR="00BB7E49" w:rsidRDefault="00BB7E49" w:rsidP="00BB7E49">
      <w:pPr>
        <w:pStyle w:val="NormalWeb"/>
        <w:rPr>
          <w:rFonts w:ascii="Arial" w:hAnsi="Arial" w:cs="Arial"/>
          <w:sz w:val="24"/>
          <w:szCs w:val="24"/>
        </w:rPr>
      </w:pPr>
    </w:p>
    <w:p w14:paraId="2D1C4E44" w14:textId="7D17F12F" w:rsidR="008A08C9" w:rsidRDefault="008A08C9" w:rsidP="00BB7E49">
      <w:pPr>
        <w:pStyle w:val="NormalWeb"/>
        <w:rPr>
          <w:rFonts w:ascii="Arial" w:hAnsi="Arial" w:cs="Arial"/>
          <w:sz w:val="24"/>
          <w:szCs w:val="24"/>
        </w:rPr>
      </w:pPr>
    </w:p>
    <w:sectPr w:rsidR="008A08C9" w:rsidSect="00F27E5C">
      <w:pgSz w:w="11900" w:h="16840"/>
      <w:pgMar w:top="568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78A"/>
    <w:multiLevelType w:val="hybridMultilevel"/>
    <w:tmpl w:val="A456E0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B1E02"/>
    <w:multiLevelType w:val="hybridMultilevel"/>
    <w:tmpl w:val="D4DEC9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29C3"/>
    <w:multiLevelType w:val="hybridMultilevel"/>
    <w:tmpl w:val="0BF4D580"/>
    <w:lvl w:ilvl="0" w:tplc="1BECB45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10089"/>
    <w:multiLevelType w:val="hybridMultilevel"/>
    <w:tmpl w:val="0E24FA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3649E"/>
    <w:multiLevelType w:val="hybridMultilevel"/>
    <w:tmpl w:val="50C4DA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34D48"/>
    <w:multiLevelType w:val="hybridMultilevel"/>
    <w:tmpl w:val="A26C7A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B5B30"/>
    <w:multiLevelType w:val="hybridMultilevel"/>
    <w:tmpl w:val="1464C4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E325A"/>
    <w:multiLevelType w:val="hybridMultilevel"/>
    <w:tmpl w:val="B7048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85E16"/>
    <w:multiLevelType w:val="hybridMultilevel"/>
    <w:tmpl w:val="62AA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A7DA5"/>
    <w:multiLevelType w:val="hybridMultilevel"/>
    <w:tmpl w:val="0ACA2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85467"/>
    <w:multiLevelType w:val="hybridMultilevel"/>
    <w:tmpl w:val="902AFD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D6769"/>
    <w:multiLevelType w:val="hybridMultilevel"/>
    <w:tmpl w:val="C736D4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B53C4"/>
    <w:multiLevelType w:val="hybridMultilevel"/>
    <w:tmpl w:val="A26C7A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E02B3"/>
    <w:multiLevelType w:val="hybridMultilevel"/>
    <w:tmpl w:val="9DC2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EB"/>
    <w:rsid w:val="00087EF7"/>
    <w:rsid w:val="000C0FBC"/>
    <w:rsid w:val="00106F59"/>
    <w:rsid w:val="0011408A"/>
    <w:rsid w:val="001178AF"/>
    <w:rsid w:val="00134CA5"/>
    <w:rsid w:val="00146601"/>
    <w:rsid w:val="00193B1B"/>
    <w:rsid w:val="001D5B26"/>
    <w:rsid w:val="001F6243"/>
    <w:rsid w:val="002019D0"/>
    <w:rsid w:val="00213ED3"/>
    <w:rsid w:val="002465DA"/>
    <w:rsid w:val="00280939"/>
    <w:rsid w:val="00291BA4"/>
    <w:rsid w:val="002B14E0"/>
    <w:rsid w:val="002E1C2B"/>
    <w:rsid w:val="003270EA"/>
    <w:rsid w:val="003A31B8"/>
    <w:rsid w:val="00444DE1"/>
    <w:rsid w:val="00457A53"/>
    <w:rsid w:val="004C5AD3"/>
    <w:rsid w:val="006435EB"/>
    <w:rsid w:val="00647FC0"/>
    <w:rsid w:val="0066223F"/>
    <w:rsid w:val="006A0CE6"/>
    <w:rsid w:val="006B2B24"/>
    <w:rsid w:val="0074159F"/>
    <w:rsid w:val="007509E8"/>
    <w:rsid w:val="00755CA2"/>
    <w:rsid w:val="00790F05"/>
    <w:rsid w:val="007D046A"/>
    <w:rsid w:val="008A08C9"/>
    <w:rsid w:val="008A7CA2"/>
    <w:rsid w:val="009509EF"/>
    <w:rsid w:val="00A04F31"/>
    <w:rsid w:val="00A21305"/>
    <w:rsid w:val="00A2312E"/>
    <w:rsid w:val="00AB6FCE"/>
    <w:rsid w:val="00B8332A"/>
    <w:rsid w:val="00BB7E49"/>
    <w:rsid w:val="00C3140B"/>
    <w:rsid w:val="00C71292"/>
    <w:rsid w:val="00D304CF"/>
    <w:rsid w:val="00D33135"/>
    <w:rsid w:val="00DC54ED"/>
    <w:rsid w:val="00DF05ED"/>
    <w:rsid w:val="00DF298D"/>
    <w:rsid w:val="00E01172"/>
    <w:rsid w:val="00EB0054"/>
    <w:rsid w:val="00EB729F"/>
    <w:rsid w:val="00EC67E6"/>
    <w:rsid w:val="00EF4BC2"/>
    <w:rsid w:val="00F27E5C"/>
    <w:rsid w:val="00FA7A40"/>
    <w:rsid w:val="00FC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A044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7FC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27E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F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3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30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7FC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27E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F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3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30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8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9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3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2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64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9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17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3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2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7F6639-D12B-3F40-BDBB-209AA208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3285</Characters>
  <Application>Microsoft Macintosh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Trigg</dc:creator>
  <cp:keywords/>
  <dc:description/>
  <cp:lastModifiedBy>Elliott Bergin</cp:lastModifiedBy>
  <cp:revision>2</cp:revision>
  <dcterms:created xsi:type="dcterms:W3CDTF">2018-02-10T10:26:00Z</dcterms:created>
  <dcterms:modified xsi:type="dcterms:W3CDTF">2018-02-10T10:26:00Z</dcterms:modified>
</cp:coreProperties>
</file>